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9FA5" w14:textId="5A904B07" w:rsidR="009F7371" w:rsidRPr="0089305A" w:rsidRDefault="009F7371" w:rsidP="009F7371">
      <w:pPr>
        <w:pStyle w:val="Titel"/>
        <w:rPr>
          <w:sz w:val="44"/>
          <w:szCs w:val="44"/>
        </w:rPr>
      </w:pPr>
      <w:r w:rsidRPr="0089305A">
        <w:rPr>
          <w:sz w:val="44"/>
          <w:szCs w:val="44"/>
        </w:rPr>
        <w:t>Beleidsnotitie Technische Commissie, afdeling jeugd</w:t>
      </w:r>
    </w:p>
    <w:p w14:paraId="6C9B43E0" w14:textId="00EB519B" w:rsidR="009F7371" w:rsidRDefault="009F7371" w:rsidP="0089305A"/>
    <w:p w14:paraId="28198082" w14:textId="6F7A2E0F" w:rsidR="009F7371" w:rsidRDefault="009F7371" w:rsidP="0089305A">
      <w:r>
        <w:t xml:space="preserve">Goed opzetten van het jeugdbeleid is voor de vereniging van groot belang. De jeugd is immers de basis voor de continuïteit van het bestaan van de vereniging. Met verschillende teams van wisselend niveau wordt gewerkt aan de toekomst. </w:t>
      </w:r>
    </w:p>
    <w:p w14:paraId="1EF3496C" w14:textId="7895E504" w:rsidR="009F7371" w:rsidRDefault="009F7371" w:rsidP="009F7371">
      <w:r>
        <w:t>Binnen de jeugd worden in oplopende leeftijd onderscheiden:</w:t>
      </w:r>
    </w:p>
    <w:p w14:paraId="297FBA2C" w14:textId="53FD06EB" w:rsidR="009F7371" w:rsidRDefault="009F7371" w:rsidP="009F7371">
      <w:pPr>
        <w:pStyle w:val="Lijstalinea"/>
        <w:numPr>
          <w:ilvl w:val="0"/>
          <w:numId w:val="2"/>
        </w:numPr>
      </w:pPr>
      <w:r>
        <w:t xml:space="preserve">Mini’s </w:t>
      </w:r>
      <w:r>
        <w:tab/>
      </w:r>
      <w:r>
        <w:tab/>
        <w:t>6-12 jaar</w:t>
      </w:r>
    </w:p>
    <w:p w14:paraId="2CFF45CE" w14:textId="2C13FC83" w:rsidR="009F7371" w:rsidRDefault="009F7371" w:rsidP="009F7371">
      <w:pPr>
        <w:pStyle w:val="Lijstalinea"/>
        <w:numPr>
          <w:ilvl w:val="0"/>
          <w:numId w:val="2"/>
        </w:numPr>
      </w:pPr>
      <w:r>
        <w:t>C-jeugd</w:t>
      </w:r>
      <w:r>
        <w:tab/>
      </w:r>
      <w:r>
        <w:tab/>
        <w:t>12-14 jaar</w:t>
      </w:r>
    </w:p>
    <w:p w14:paraId="15CAE9FC" w14:textId="1604B57A" w:rsidR="009F7371" w:rsidRDefault="009F7371" w:rsidP="009F7371">
      <w:pPr>
        <w:pStyle w:val="Lijstalinea"/>
        <w:numPr>
          <w:ilvl w:val="0"/>
          <w:numId w:val="2"/>
        </w:numPr>
      </w:pPr>
      <w:r>
        <w:t>B-jeugd</w:t>
      </w:r>
      <w:r>
        <w:tab/>
      </w:r>
      <w:r>
        <w:tab/>
        <w:t>14-16 jaar</w:t>
      </w:r>
    </w:p>
    <w:p w14:paraId="4DB2C231" w14:textId="54F184CC" w:rsidR="009F7371" w:rsidRDefault="009F7371" w:rsidP="009F7371">
      <w:pPr>
        <w:pStyle w:val="Lijstalinea"/>
        <w:numPr>
          <w:ilvl w:val="0"/>
          <w:numId w:val="2"/>
        </w:numPr>
      </w:pPr>
      <w:r>
        <w:t>A-jeugd</w:t>
      </w:r>
      <w:r>
        <w:tab/>
      </w:r>
      <w:r>
        <w:tab/>
        <w:t>16-18 jaar</w:t>
      </w:r>
    </w:p>
    <w:p w14:paraId="5080753A" w14:textId="782EC7ED" w:rsidR="009F7371" w:rsidRDefault="009F7371" w:rsidP="009F7371">
      <w:r>
        <w:t xml:space="preserve">Voor de leeftijdsbepaling wordt uitgegaan van de normering van de NeVoBo. Deze gaat uit van 1 oktober van het betreffende jaar. </w:t>
      </w:r>
    </w:p>
    <w:p w14:paraId="741B9D56" w14:textId="77777777" w:rsidR="009F7371" w:rsidRDefault="009F7371" w:rsidP="009F7371">
      <w:r>
        <w:t xml:space="preserve">Volleybal is vooral een breedte sport. Bij de samenstelling van deze verschillende groepen, spelen plezier en sfeer de voornaamste rol. Steeds weer is gebleken dat het voor jeugd belangrijk is in een vaste groep te trainen en spelen. Veel veranderingen in de samenstelling brengt veel onrust teweeg. Evenredigheid van speeltijd en jeugdspelers wordt ten alle tijden getracht te hanteren. </w:t>
      </w:r>
    </w:p>
    <w:p w14:paraId="0A4CAB8F" w14:textId="42BFF601" w:rsidR="009F7371" w:rsidRDefault="009F7371" w:rsidP="009F7371">
      <w:r>
        <w:t xml:space="preserve">Jeugdleden worden ingedeeld op leeftijd. Aangezien de volleybalvereniging grote concurrentie heeft van de andere sporten in het dorp, is het streven om elk jaar met een nieuw C team te starten. Dit om de continuïteit van de vereniging te waarborgen. De ideale situatie zou zijn als we als vereniging van elke leeftijdscategorie 2 teams in de competitie hebben. Als we dit streven willen bewerkstelligen, dan zullen we in de mini’s ook van elk niveau 2 teams moeten hebben. </w:t>
      </w:r>
    </w:p>
    <w:p w14:paraId="34FEAF52" w14:textId="77777777" w:rsidR="0089305A" w:rsidRDefault="0089305A">
      <w:r>
        <w:br w:type="page"/>
      </w:r>
    </w:p>
    <w:p w14:paraId="604C2A2B" w14:textId="15107FAC" w:rsidR="009F7371" w:rsidRDefault="009F7371" w:rsidP="009F7371">
      <w:r>
        <w:lastRenderedPageBreak/>
        <w:t>Per jeugdcategorie hebben we enkele richtlijnen opgesteld.</w:t>
      </w:r>
    </w:p>
    <w:p w14:paraId="3260D520" w14:textId="77777777" w:rsidR="009F7371" w:rsidRDefault="009F7371" w:rsidP="009F7371">
      <w:r>
        <w:t>Bij de mini’s gelden de volgende richtlijnen:</w:t>
      </w:r>
    </w:p>
    <w:p w14:paraId="67DDC117" w14:textId="77777777" w:rsidR="009F7371" w:rsidRPr="002D4C21" w:rsidRDefault="009F7371" w:rsidP="009F7371">
      <w:pPr>
        <w:pStyle w:val="Lijstalinea"/>
        <w:numPr>
          <w:ilvl w:val="0"/>
          <w:numId w:val="2"/>
        </w:numPr>
        <w:rPr>
          <w:u w:val="single"/>
        </w:rPr>
      </w:pPr>
      <w:r w:rsidRPr="002D4C21">
        <w:rPr>
          <w:u w:val="single"/>
        </w:rPr>
        <w:t>De kinderen in de mini’s worden ingedeeld op leeftijd</w:t>
      </w:r>
    </w:p>
    <w:p w14:paraId="28313B0B" w14:textId="77777777" w:rsidR="009F7371" w:rsidRDefault="009F7371" w:rsidP="009F7371">
      <w:pPr>
        <w:pStyle w:val="Lijstalinea"/>
        <w:numPr>
          <w:ilvl w:val="0"/>
          <w:numId w:val="2"/>
        </w:numPr>
      </w:pPr>
      <w:r>
        <w:t>Ze spelen het CMV niveau dat bij de leeftijd hoort</w:t>
      </w:r>
    </w:p>
    <w:p w14:paraId="5C5DE25E" w14:textId="77777777" w:rsidR="009F7371" w:rsidRDefault="009F7371" w:rsidP="009F7371">
      <w:pPr>
        <w:pStyle w:val="Lijstalinea"/>
      </w:pPr>
      <w:r>
        <w:t xml:space="preserve">Indien er te weinig kinderen van een bepaald niveau zijn, worden ze een niveau hoger ingedeeld. In principe zal niveau 6 overgeslagen worden. Kinderen zullen dan gaan deelnemen aan de C-competitie. </w:t>
      </w:r>
    </w:p>
    <w:p w14:paraId="12D50AB5" w14:textId="680B392D" w:rsidR="009F7371" w:rsidRDefault="009F7371" w:rsidP="009F7371">
      <w:pPr>
        <w:pStyle w:val="Lijstalinea"/>
        <w:numPr>
          <w:ilvl w:val="0"/>
          <w:numId w:val="2"/>
        </w:numPr>
      </w:pPr>
      <w:r>
        <w:t>Elk kalenderjaar gaan de kinderen een spelniveau om</w:t>
      </w:r>
      <w:r w:rsidR="002D4C21">
        <w:t>h</w:t>
      </w:r>
      <w:r>
        <w:t>oog</w:t>
      </w:r>
    </w:p>
    <w:p w14:paraId="4A8C9F35" w14:textId="77777777" w:rsidR="009F7371" w:rsidRDefault="009F7371" w:rsidP="009F7371">
      <w:pPr>
        <w:pStyle w:val="Lijstalinea"/>
        <w:numPr>
          <w:ilvl w:val="0"/>
          <w:numId w:val="2"/>
        </w:numPr>
      </w:pPr>
      <w:r>
        <w:t xml:space="preserve">Nieuwe leden kunnen starten met het spelen van wedstrijden per nieuwe competitie-indeling van de NeVoBo, dat is dus per 1 september of 1 januari. </w:t>
      </w:r>
    </w:p>
    <w:p w14:paraId="27E86ECB" w14:textId="77777777" w:rsidR="009F7371" w:rsidRDefault="009F7371" w:rsidP="009F7371">
      <w:pPr>
        <w:ind w:left="720"/>
      </w:pPr>
      <w:r>
        <w:t xml:space="preserve">Waarin niet wordt voorzien, beslist uiteindelijk de Technische Commisie in samenspraak met de trainer van het desbetreffende team. </w:t>
      </w:r>
    </w:p>
    <w:p w14:paraId="5645BFFC" w14:textId="77777777" w:rsidR="009F7371" w:rsidRDefault="009F7371" w:rsidP="009F7371">
      <w:r>
        <w:t>Bij de A- B- en C-jeugd gelden de volgende richtlijnen:</w:t>
      </w:r>
    </w:p>
    <w:p w14:paraId="125C65B0" w14:textId="77777777" w:rsidR="009F7371" w:rsidRDefault="009F7371" w:rsidP="009F7371">
      <w:pPr>
        <w:pStyle w:val="Lijstalinea"/>
        <w:numPr>
          <w:ilvl w:val="0"/>
          <w:numId w:val="2"/>
        </w:numPr>
      </w:pPr>
      <w:r>
        <w:t>Jeugdleden worden ingedeeld op leeftijd</w:t>
      </w:r>
    </w:p>
    <w:p w14:paraId="7FF6B879" w14:textId="77777777" w:rsidR="009F7371" w:rsidRDefault="009F7371" w:rsidP="009F7371">
      <w:pPr>
        <w:pStyle w:val="Lijstalinea"/>
        <w:numPr>
          <w:ilvl w:val="0"/>
          <w:numId w:val="2"/>
        </w:numPr>
      </w:pPr>
      <w:r>
        <w:t>Ze spelen het niveau dat bij de leeftijd hoort</w:t>
      </w:r>
      <w:r>
        <w:br/>
        <w:t>Elk team speelt maximaal 2 jaar op hetzelfde niveau.</w:t>
      </w:r>
    </w:p>
    <w:p w14:paraId="506A8CB5" w14:textId="77777777" w:rsidR="0089305A" w:rsidRDefault="009F7371" w:rsidP="009F7371">
      <w:pPr>
        <w:pStyle w:val="Lijstalinea"/>
        <w:numPr>
          <w:ilvl w:val="0"/>
          <w:numId w:val="2"/>
        </w:numPr>
      </w:pPr>
      <w:r>
        <w:t xml:space="preserve">In principe doorloopt iedere jeugdspeler de teams oplopend in leeftijd. Echter wordt er voor een talentvolle jeugdspeler een uitzondering gemaakt. Deze spelers kunnen één of meerdere niveaus overslaan. Dit is ter bepaling van de TC, in overleg met trainers/coaches, spelers en ouders. </w:t>
      </w:r>
      <w:r w:rsidR="0089305A">
        <w:t>Talentvolle jeugd zal gestimuleerd worden om deel te nemen aan regioselectie of mee te trainen op de volleybalschool.</w:t>
      </w:r>
    </w:p>
    <w:p w14:paraId="4EDE147C" w14:textId="77777777" w:rsidR="0089305A" w:rsidRDefault="0089305A" w:rsidP="0089305A">
      <w:pPr>
        <w:pStyle w:val="Lijstalinea"/>
        <w:numPr>
          <w:ilvl w:val="0"/>
          <w:numId w:val="2"/>
        </w:numPr>
      </w:pPr>
      <w:r>
        <w:t xml:space="preserve">C-teams trainen minimaal 2 keer in de week een uur. Dit omdat de overgang tussen de mini’s en C’s best groot is. </w:t>
      </w:r>
      <w:r>
        <w:br/>
        <w:t>A- en B-teams zullen minimaal 1 keer, anderhalf uur in de week gaan trainen.</w:t>
      </w:r>
    </w:p>
    <w:p w14:paraId="6B982534" w14:textId="77777777" w:rsidR="0089305A" w:rsidRDefault="0089305A" w:rsidP="0089305A">
      <w:pPr>
        <w:pStyle w:val="Lijstalinea"/>
        <w:numPr>
          <w:ilvl w:val="0"/>
          <w:numId w:val="2"/>
        </w:numPr>
      </w:pPr>
      <w:r>
        <w:t xml:space="preserve">Bij de jeugd is het mogelijk dat talentvolle jeugdspelers met een hoger team mee gaan trainen. Dit betreft een klein aantal spelers per team. Dit is ter bepaling van de TC, in overleg met de trainers/coaches, spelers en ouders. Het meetrainen mag niet ten koste gaan van het eigen team. </w:t>
      </w:r>
    </w:p>
    <w:p w14:paraId="0F7968DC" w14:textId="77777777" w:rsidR="0089305A" w:rsidRDefault="0089305A" w:rsidP="0089305A">
      <w:pPr>
        <w:pStyle w:val="Lijstalinea"/>
        <w:numPr>
          <w:ilvl w:val="0"/>
          <w:numId w:val="2"/>
        </w:numPr>
      </w:pPr>
      <w:r>
        <w:t xml:space="preserve">Voor jeugdleden is het wenselijk om op een niet te laat tijdstip te trainen. Tevens zullen de trainingstijden zo efficiënt mogelijk worden ingedeeld, zodat een jeugdlid ook mee kan trainen met een ander team. </w:t>
      </w:r>
    </w:p>
    <w:p w14:paraId="1ADD8828" w14:textId="77777777" w:rsidR="0089305A" w:rsidRDefault="0089305A" w:rsidP="0089305A">
      <w:pPr>
        <w:ind w:left="720"/>
      </w:pPr>
      <w:r>
        <w:t xml:space="preserve">Een nieuw lid zal worden ingedeeld naar leeftijd. Hij/zij zal gelijk worden betrokken bij het team en zal ook zo snel mogelijk meedoen met het spelen in de competitie. </w:t>
      </w:r>
      <w:r>
        <w:br/>
      </w:r>
      <w:r>
        <w:br/>
        <w:t xml:space="preserve">Waarin niet wordt voorzien, beslist uiteindelijk de Technische Commisie in samenspraak met de trainer van het desbetreffende team. </w:t>
      </w:r>
    </w:p>
    <w:p w14:paraId="704AC4F9" w14:textId="695B05CD" w:rsidR="0089305A" w:rsidRDefault="0089305A" w:rsidP="0089305A">
      <w:r>
        <w:t xml:space="preserve">Voor alle jeugdspelers is ‘ouderhulp’ zeer noodzakelijk. Het betreft niet alleen het vervoer van en naar de wedstrijden, maar ook bijbehorende activiteiten zoals shirtjes wassen, meehelpen met klussen binnen de vereniging en indien nodig hulp bij het coachen van wedstrijden. De vereniging dient actief te zijn in het werven van ouders, die nadrukkelijk een rol kunnen spelen in verschillende taken. Om het contact met ouders te bevorderen, wordt aan het begin van het seizoen een bijeenkomst georganiseerd. </w:t>
      </w:r>
    </w:p>
    <w:p w14:paraId="0990D224" w14:textId="77777777" w:rsidR="0089305A" w:rsidRDefault="0089305A"/>
    <w:p w14:paraId="4BB25942" w14:textId="594D67B8" w:rsidR="009F7371" w:rsidRDefault="0089305A">
      <w:r>
        <w:t>De Technische Commissie</w:t>
      </w:r>
    </w:p>
    <w:sectPr w:rsidR="009F7371" w:rsidSect="0089305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566F"/>
    <w:multiLevelType w:val="hybridMultilevel"/>
    <w:tmpl w:val="A4C0EC22"/>
    <w:lvl w:ilvl="0" w:tplc="17EC0720">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987196"/>
    <w:multiLevelType w:val="hybridMultilevel"/>
    <w:tmpl w:val="271821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88458861">
    <w:abstractNumId w:val="1"/>
  </w:num>
  <w:num w:numId="2" w16cid:durableId="39551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71"/>
    <w:rsid w:val="002D4C21"/>
    <w:rsid w:val="00745F7C"/>
    <w:rsid w:val="0089305A"/>
    <w:rsid w:val="009F7371"/>
    <w:rsid w:val="00A92A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51B2"/>
  <w15:chartTrackingRefBased/>
  <w15:docId w15:val="{B765264C-D58E-48BB-BCB9-8ECBD29C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F73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F7371"/>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F7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659</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Alinda Vermaas</dc:creator>
  <cp:keywords/>
  <dc:description/>
  <cp:lastModifiedBy>Alinda Vermaas</cp:lastModifiedBy>
  <cp:revision>2</cp:revision>
  <dcterms:created xsi:type="dcterms:W3CDTF">2021-10-03T15:54:00Z</dcterms:created>
  <dcterms:modified xsi:type="dcterms:W3CDTF">2022-05-16T18:08:00Z</dcterms:modified>
</cp:coreProperties>
</file>